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858A" w14:textId="77777777" w:rsidR="00CE2BFF" w:rsidRPr="007C79EB" w:rsidRDefault="00CE2BFF" w:rsidP="009F7180">
      <w:pPr>
        <w:pStyle w:val="Corpodetexto"/>
        <w:ind w:left="567" w:firstLine="709"/>
        <w:jc w:val="center"/>
        <w:rPr>
          <w:rFonts w:ascii="Arial" w:hAnsi="Arial" w:cs="Arial"/>
          <w:b/>
          <w:bCs/>
        </w:rPr>
      </w:pPr>
    </w:p>
    <w:p w14:paraId="37F3BD01" w14:textId="77777777" w:rsidR="00F652E3" w:rsidRDefault="00F652E3" w:rsidP="00F652E3">
      <w:pPr>
        <w:pStyle w:val="Corpodetexto"/>
        <w:ind w:left="567"/>
        <w:rPr>
          <w:rFonts w:ascii="Arial" w:hAnsi="Arial" w:cs="Arial"/>
          <w:b/>
          <w:bCs/>
        </w:rPr>
      </w:pPr>
    </w:p>
    <w:p w14:paraId="514BA902" w14:textId="4ABFB79C" w:rsidR="0033740A" w:rsidRPr="007C79EB" w:rsidRDefault="0033740A" w:rsidP="00F652E3">
      <w:pPr>
        <w:pStyle w:val="Corpodetexto"/>
        <w:ind w:left="567"/>
        <w:rPr>
          <w:rFonts w:ascii="Arial" w:hAnsi="Arial" w:cs="Arial"/>
          <w:b/>
          <w:bCs/>
        </w:rPr>
      </w:pPr>
      <w:r w:rsidRPr="007C79EB">
        <w:rPr>
          <w:rFonts w:ascii="Arial" w:hAnsi="Arial" w:cs="Arial"/>
          <w:b/>
          <w:bCs/>
        </w:rPr>
        <w:t>COMISSÕES REUNIDAS DE JUSTIÇA E REDAÇÃO; FINANÇAS E ORÇAMENTO; EDUCAÇÃO, ESPORTE, SAÚDE E ASSISTÊNCIA SOCIAL</w:t>
      </w:r>
    </w:p>
    <w:p w14:paraId="5E9F9707" w14:textId="77777777" w:rsidR="0033740A" w:rsidRPr="007C79EB" w:rsidRDefault="0033740A" w:rsidP="00CB6FC1">
      <w:pPr>
        <w:pStyle w:val="Corpodetexto"/>
        <w:ind w:left="567" w:firstLine="709"/>
        <w:jc w:val="center"/>
        <w:rPr>
          <w:rFonts w:ascii="Arial" w:hAnsi="Arial" w:cs="Arial"/>
          <w:b/>
          <w:bCs/>
        </w:rPr>
      </w:pPr>
    </w:p>
    <w:p w14:paraId="2B71D790" w14:textId="77777777" w:rsidR="0033740A" w:rsidRPr="007C79EB" w:rsidRDefault="0033740A" w:rsidP="0033740A">
      <w:pPr>
        <w:pStyle w:val="Ttulo6"/>
        <w:spacing w:line="240" w:lineRule="auto"/>
        <w:ind w:left="567" w:firstLine="709"/>
        <w:jc w:val="center"/>
        <w:rPr>
          <w:rFonts w:cs="Arial"/>
          <w:bCs/>
          <w:iCs/>
        </w:rPr>
      </w:pPr>
      <w:r w:rsidRPr="007C79EB">
        <w:rPr>
          <w:rFonts w:cs="Arial"/>
          <w:bCs/>
          <w:iCs/>
        </w:rPr>
        <w:t>PARECER</w:t>
      </w:r>
    </w:p>
    <w:p w14:paraId="34EE82BB" w14:textId="77777777" w:rsidR="006B0772" w:rsidRPr="007C79EB" w:rsidRDefault="006B0772" w:rsidP="009F7180">
      <w:pPr>
        <w:ind w:left="567" w:firstLine="709"/>
        <w:jc w:val="both"/>
        <w:rPr>
          <w:rFonts w:ascii="Arial" w:hAnsi="Arial" w:cs="Arial"/>
          <w:lang w:val="pt-PT"/>
        </w:rPr>
      </w:pPr>
    </w:p>
    <w:p w14:paraId="558FD9A7" w14:textId="04439BC1" w:rsidR="00850C19" w:rsidRPr="007C79EB" w:rsidRDefault="00E56B1E" w:rsidP="00BB1291">
      <w:pPr>
        <w:spacing w:before="120" w:after="120" w:line="360" w:lineRule="auto"/>
        <w:ind w:left="567"/>
        <w:jc w:val="both"/>
        <w:rPr>
          <w:rFonts w:ascii="Arial" w:hAnsi="Arial" w:cs="Arial"/>
          <w:b/>
          <w:bCs/>
        </w:rPr>
      </w:pPr>
      <w:r w:rsidRPr="007C79EB">
        <w:rPr>
          <w:rFonts w:ascii="Arial" w:hAnsi="Arial" w:cs="Arial"/>
        </w:rPr>
        <w:t xml:space="preserve">Ao </w:t>
      </w:r>
      <w:r w:rsidRPr="007C79EB">
        <w:rPr>
          <w:rFonts w:ascii="Arial" w:hAnsi="Arial" w:cs="Arial"/>
          <w:b/>
          <w:bCs/>
        </w:rPr>
        <w:t>Projeto de Lei</w:t>
      </w:r>
      <w:r w:rsidR="00F95820" w:rsidRPr="007C79EB">
        <w:rPr>
          <w:rFonts w:ascii="Arial" w:hAnsi="Arial" w:cs="Arial"/>
          <w:b/>
          <w:bCs/>
        </w:rPr>
        <w:t xml:space="preserve"> </w:t>
      </w:r>
      <w:r w:rsidRPr="007C79EB">
        <w:rPr>
          <w:rFonts w:ascii="Arial" w:hAnsi="Arial" w:cs="Arial"/>
          <w:b/>
          <w:bCs/>
        </w:rPr>
        <w:t xml:space="preserve">nº </w:t>
      </w:r>
      <w:r w:rsidR="00526F2F">
        <w:rPr>
          <w:rFonts w:ascii="Arial" w:hAnsi="Arial" w:cs="Arial"/>
          <w:b/>
          <w:bCs/>
        </w:rPr>
        <w:t>29</w:t>
      </w:r>
      <w:r w:rsidRPr="007C79EB">
        <w:rPr>
          <w:rFonts w:ascii="Arial" w:hAnsi="Arial" w:cs="Arial"/>
          <w:b/>
          <w:bCs/>
        </w:rPr>
        <w:t>/202</w:t>
      </w:r>
      <w:r w:rsidR="00B47EAE" w:rsidRPr="007C79EB">
        <w:rPr>
          <w:rFonts w:ascii="Arial" w:hAnsi="Arial" w:cs="Arial"/>
          <w:b/>
          <w:bCs/>
        </w:rPr>
        <w:t>5</w:t>
      </w:r>
      <w:r w:rsidRPr="007C79EB">
        <w:rPr>
          <w:rFonts w:ascii="Arial" w:hAnsi="Arial" w:cs="Arial"/>
        </w:rPr>
        <w:t>, que</w:t>
      </w:r>
      <w:r w:rsidR="00147D9A" w:rsidRPr="007C79EB">
        <w:rPr>
          <w:rFonts w:ascii="Arial" w:hAnsi="Arial" w:cs="Arial"/>
          <w:b/>
        </w:rPr>
        <w:t>:</w:t>
      </w:r>
      <w:r w:rsidR="00147D9A" w:rsidRPr="007C79EB">
        <w:rPr>
          <w:rFonts w:ascii="Arial" w:hAnsi="Arial" w:cs="Arial"/>
        </w:rPr>
        <w:t xml:space="preserve"> </w:t>
      </w:r>
      <w:r w:rsidR="009D1CAE" w:rsidRPr="007C79EB">
        <w:rPr>
          <w:rFonts w:ascii="Arial" w:hAnsi="Arial" w:cs="Arial"/>
        </w:rPr>
        <w:t xml:space="preserve">DISPÕE SOBRE </w:t>
      </w:r>
      <w:r w:rsidR="00B47EAE" w:rsidRPr="007C79EB">
        <w:rPr>
          <w:rFonts w:ascii="Arial" w:hAnsi="Arial" w:cs="Arial"/>
        </w:rPr>
        <w:t>ALTERAÇÃO DAS LEIS MUNICIPAIS Nº 1.922/2021 DE 18 DE OUTUBRO DE 2021 – PLANO PLURIANUAL PARA O PERÍODO DE 2022 A 2025, LEI Nº 2.090/2024 DE 20 DE JUNHO DE 2024 – LEI DE DIRETRIZES ORÇAMENTÁRIAS PARA 2025 E LEI Nº 2.120/2024 DE 26 DE DEZEMBRO DE 2024 – LEI ORÇAMENTÁRIA ANUAL PARA 2025</w:t>
      </w:r>
      <w:r w:rsidR="009D1CAE" w:rsidRPr="007C79EB">
        <w:rPr>
          <w:rFonts w:ascii="Arial" w:hAnsi="Arial" w:cs="Arial"/>
        </w:rPr>
        <w:t>.</w:t>
      </w:r>
    </w:p>
    <w:p w14:paraId="7F0C90F0" w14:textId="0A141543" w:rsidR="00850C19" w:rsidRPr="007C79EB" w:rsidRDefault="00EF32C3" w:rsidP="00850C19">
      <w:pPr>
        <w:spacing w:before="120" w:after="120" w:line="360" w:lineRule="auto"/>
        <w:ind w:left="567" w:firstLine="709"/>
        <w:jc w:val="both"/>
        <w:rPr>
          <w:rFonts w:ascii="Arial" w:hAnsi="Arial" w:cs="Arial"/>
          <w:b/>
        </w:rPr>
      </w:pPr>
      <w:r w:rsidRPr="007C79EB">
        <w:rPr>
          <w:rFonts w:ascii="Arial" w:hAnsi="Arial" w:cs="Arial"/>
        </w:rPr>
        <w:t xml:space="preserve">Está em </w:t>
      </w:r>
      <w:r w:rsidR="006F5CAA" w:rsidRPr="007C79EB">
        <w:rPr>
          <w:rFonts w:ascii="Arial" w:hAnsi="Arial" w:cs="Arial"/>
        </w:rPr>
        <w:t>Comiss</w:t>
      </w:r>
      <w:r w:rsidR="00B60746" w:rsidRPr="007C79EB">
        <w:rPr>
          <w:rFonts w:ascii="Arial" w:hAnsi="Arial" w:cs="Arial"/>
        </w:rPr>
        <w:t>ões Reunidas</w:t>
      </w:r>
      <w:r w:rsidR="006F5CAA" w:rsidRPr="007C79EB">
        <w:rPr>
          <w:rFonts w:ascii="Arial" w:hAnsi="Arial" w:cs="Arial"/>
        </w:rPr>
        <w:t xml:space="preserve"> </w:t>
      </w:r>
      <w:r w:rsidR="00574E81" w:rsidRPr="007C79EB">
        <w:rPr>
          <w:rFonts w:ascii="Arial" w:hAnsi="Arial" w:cs="Arial"/>
        </w:rPr>
        <w:t xml:space="preserve">para a devida análise e </w:t>
      </w:r>
      <w:r w:rsidR="00EF4045" w:rsidRPr="007C79EB">
        <w:rPr>
          <w:rFonts w:ascii="Arial" w:hAnsi="Arial" w:cs="Arial"/>
        </w:rPr>
        <w:t xml:space="preserve">parecer, o </w:t>
      </w:r>
      <w:r w:rsidR="00E56B1E" w:rsidRPr="007C79EB">
        <w:rPr>
          <w:rFonts w:ascii="Arial" w:hAnsi="Arial" w:cs="Arial"/>
          <w:b/>
        </w:rPr>
        <w:t xml:space="preserve">Projeto de Lei nº </w:t>
      </w:r>
      <w:r w:rsidR="00526F2F">
        <w:rPr>
          <w:rFonts w:ascii="Arial" w:hAnsi="Arial" w:cs="Arial"/>
          <w:b/>
        </w:rPr>
        <w:t>29</w:t>
      </w:r>
      <w:r w:rsidR="00901C3F" w:rsidRPr="007C79EB">
        <w:rPr>
          <w:rFonts w:ascii="Arial" w:hAnsi="Arial" w:cs="Arial"/>
          <w:b/>
        </w:rPr>
        <w:t>/202</w:t>
      </w:r>
      <w:r w:rsidR="00B47EAE" w:rsidRPr="007C79EB">
        <w:rPr>
          <w:rFonts w:ascii="Arial" w:hAnsi="Arial" w:cs="Arial"/>
          <w:b/>
        </w:rPr>
        <w:t>5</w:t>
      </w:r>
      <w:r w:rsidR="00E56B1E" w:rsidRPr="007C79EB">
        <w:rPr>
          <w:rFonts w:ascii="Arial" w:hAnsi="Arial" w:cs="Arial"/>
          <w:b/>
        </w:rPr>
        <w:t xml:space="preserve">, </w:t>
      </w:r>
      <w:r w:rsidR="00E56B1E" w:rsidRPr="007C79EB">
        <w:rPr>
          <w:rFonts w:ascii="Arial" w:hAnsi="Arial" w:cs="Arial"/>
          <w:bCs/>
        </w:rPr>
        <w:t xml:space="preserve">de autoria </w:t>
      </w:r>
      <w:r w:rsidR="00B35D48" w:rsidRPr="007C79EB">
        <w:rPr>
          <w:rFonts w:ascii="Arial" w:hAnsi="Arial" w:cs="Arial"/>
          <w:bCs/>
        </w:rPr>
        <w:t>d</w:t>
      </w:r>
      <w:r w:rsidR="00F577AC" w:rsidRPr="007C79EB">
        <w:rPr>
          <w:rFonts w:ascii="Arial" w:hAnsi="Arial" w:cs="Arial"/>
          <w:bCs/>
        </w:rPr>
        <w:t>o</w:t>
      </w:r>
      <w:r w:rsidR="00E56B1E" w:rsidRPr="007C79EB">
        <w:rPr>
          <w:rFonts w:ascii="Arial" w:hAnsi="Arial" w:cs="Arial"/>
          <w:bCs/>
        </w:rPr>
        <w:t xml:space="preserve"> </w:t>
      </w:r>
      <w:r w:rsidR="007A379B" w:rsidRPr="007C79EB">
        <w:rPr>
          <w:rFonts w:ascii="Arial" w:hAnsi="Arial" w:cs="Arial"/>
          <w:b/>
        </w:rPr>
        <w:t>Executivo Municipal</w:t>
      </w:r>
      <w:r w:rsidR="00E56B1E" w:rsidRPr="007C79EB">
        <w:rPr>
          <w:rFonts w:ascii="Arial" w:hAnsi="Arial" w:cs="Arial"/>
          <w:bCs/>
        </w:rPr>
        <w:t xml:space="preserve">, encaminhado </w:t>
      </w:r>
      <w:r w:rsidR="0020173F" w:rsidRPr="007C79EB">
        <w:rPr>
          <w:rFonts w:ascii="Arial" w:hAnsi="Arial" w:cs="Arial"/>
          <w:bCs/>
        </w:rPr>
        <w:t xml:space="preserve">através de </w:t>
      </w:r>
      <w:r w:rsidR="007A379B" w:rsidRPr="007C79EB">
        <w:rPr>
          <w:rFonts w:ascii="Arial" w:hAnsi="Arial" w:cs="Arial"/>
          <w:b/>
        </w:rPr>
        <w:t>Mensagem 0</w:t>
      </w:r>
      <w:r w:rsidR="00526F2F">
        <w:rPr>
          <w:rFonts w:ascii="Arial" w:hAnsi="Arial" w:cs="Arial"/>
          <w:b/>
        </w:rPr>
        <w:t>29</w:t>
      </w:r>
      <w:r w:rsidR="007A379B" w:rsidRPr="007C79EB">
        <w:rPr>
          <w:rFonts w:ascii="Arial" w:hAnsi="Arial" w:cs="Arial"/>
          <w:b/>
        </w:rPr>
        <w:t>/202</w:t>
      </w:r>
      <w:r w:rsidR="00B47EAE" w:rsidRPr="007C79EB">
        <w:rPr>
          <w:rFonts w:ascii="Arial" w:hAnsi="Arial" w:cs="Arial"/>
          <w:b/>
        </w:rPr>
        <w:t>5</w:t>
      </w:r>
      <w:r w:rsidR="0020173F" w:rsidRPr="007C79EB">
        <w:rPr>
          <w:rFonts w:ascii="Arial" w:hAnsi="Arial" w:cs="Arial"/>
          <w:b/>
        </w:rPr>
        <w:t>.</w:t>
      </w:r>
    </w:p>
    <w:p w14:paraId="603D9BB2" w14:textId="3AF16A22" w:rsidR="00E65EBC" w:rsidRPr="007C79EB" w:rsidRDefault="0033740A" w:rsidP="0033740A">
      <w:pPr>
        <w:spacing w:before="120" w:after="120" w:line="360" w:lineRule="auto"/>
        <w:ind w:left="567" w:firstLine="709"/>
        <w:jc w:val="both"/>
        <w:rPr>
          <w:rFonts w:ascii="Arial" w:hAnsi="Arial" w:cs="Arial"/>
          <w:bCs/>
        </w:rPr>
      </w:pPr>
      <w:r w:rsidRPr="007C79EB">
        <w:rPr>
          <w:rFonts w:ascii="Arial" w:hAnsi="Arial" w:cs="Arial"/>
          <w:bCs/>
        </w:rPr>
        <w:t xml:space="preserve">O presente Projeto de Lei visa autorização para abertura de Crédito Adicional </w:t>
      </w:r>
      <w:r w:rsidR="00526F2F">
        <w:rPr>
          <w:rFonts w:ascii="Arial" w:hAnsi="Arial" w:cs="Arial"/>
          <w:bCs/>
        </w:rPr>
        <w:t>Suplementar</w:t>
      </w:r>
      <w:r w:rsidR="004C46DC" w:rsidRPr="007C79EB">
        <w:rPr>
          <w:rFonts w:ascii="Arial" w:hAnsi="Arial" w:cs="Arial"/>
          <w:bCs/>
        </w:rPr>
        <w:t xml:space="preserve"> na Lei nº </w:t>
      </w:r>
      <w:r w:rsidR="00526F2F">
        <w:rPr>
          <w:rFonts w:ascii="Arial" w:hAnsi="Arial" w:cs="Arial"/>
          <w:bCs/>
        </w:rPr>
        <w:t>2</w:t>
      </w:r>
      <w:r w:rsidR="004C46DC" w:rsidRPr="007C79EB">
        <w:rPr>
          <w:rFonts w:ascii="Arial" w:hAnsi="Arial" w:cs="Arial"/>
          <w:bCs/>
        </w:rPr>
        <w:t>.1</w:t>
      </w:r>
      <w:r w:rsidR="00526F2F">
        <w:rPr>
          <w:rFonts w:ascii="Arial" w:hAnsi="Arial" w:cs="Arial"/>
          <w:bCs/>
        </w:rPr>
        <w:t>2</w:t>
      </w:r>
      <w:r w:rsidR="004C46DC" w:rsidRPr="007C79EB">
        <w:rPr>
          <w:rFonts w:ascii="Arial" w:hAnsi="Arial" w:cs="Arial"/>
          <w:bCs/>
        </w:rPr>
        <w:t xml:space="preserve">0/2024 de 26 de </w:t>
      </w:r>
      <w:r w:rsidR="000F09FB" w:rsidRPr="007C79EB">
        <w:rPr>
          <w:rFonts w:ascii="Arial" w:hAnsi="Arial" w:cs="Arial"/>
          <w:bCs/>
        </w:rPr>
        <w:t>dezembro</w:t>
      </w:r>
      <w:r w:rsidR="004C46DC" w:rsidRPr="007C79EB">
        <w:rPr>
          <w:rFonts w:ascii="Arial" w:hAnsi="Arial" w:cs="Arial"/>
          <w:bCs/>
        </w:rPr>
        <w:t xml:space="preserve"> de 2024</w:t>
      </w:r>
      <w:r w:rsidRPr="007C79EB">
        <w:rPr>
          <w:rFonts w:ascii="Arial" w:hAnsi="Arial" w:cs="Arial"/>
          <w:bCs/>
        </w:rPr>
        <w:t>, no valor de</w:t>
      </w:r>
      <w:r w:rsidRPr="007C79EB">
        <w:rPr>
          <w:rFonts w:ascii="Arial" w:hAnsi="Arial" w:cs="Arial"/>
          <w:b/>
        </w:rPr>
        <w:t xml:space="preserve"> R$</w:t>
      </w:r>
      <w:r w:rsidR="00812184">
        <w:rPr>
          <w:rFonts w:ascii="Arial" w:hAnsi="Arial" w:cs="Arial"/>
          <w:b/>
        </w:rPr>
        <w:t>5</w:t>
      </w:r>
      <w:r w:rsidR="004C46DC" w:rsidRPr="007C79EB">
        <w:rPr>
          <w:rFonts w:ascii="Arial" w:hAnsi="Arial" w:cs="Arial"/>
          <w:b/>
        </w:rPr>
        <w:t>.</w:t>
      </w:r>
      <w:r w:rsidR="00812184">
        <w:rPr>
          <w:rFonts w:ascii="Arial" w:hAnsi="Arial" w:cs="Arial"/>
          <w:b/>
        </w:rPr>
        <w:t>506</w:t>
      </w:r>
      <w:r w:rsidR="004C46DC" w:rsidRPr="007C79EB">
        <w:rPr>
          <w:rFonts w:ascii="Arial" w:hAnsi="Arial" w:cs="Arial"/>
          <w:b/>
        </w:rPr>
        <w:t>.</w:t>
      </w:r>
      <w:r w:rsidR="00812184">
        <w:rPr>
          <w:rFonts w:ascii="Arial" w:hAnsi="Arial" w:cs="Arial"/>
          <w:b/>
        </w:rPr>
        <w:t>732,32</w:t>
      </w:r>
      <w:r w:rsidRPr="007C79EB">
        <w:rPr>
          <w:rFonts w:ascii="Arial" w:hAnsi="Arial" w:cs="Arial"/>
          <w:bCs/>
        </w:rPr>
        <w:t xml:space="preserve"> (</w:t>
      </w:r>
      <w:r w:rsidR="00812184">
        <w:rPr>
          <w:rFonts w:ascii="Arial" w:hAnsi="Arial" w:cs="Arial"/>
          <w:bCs/>
        </w:rPr>
        <w:t>cinco</w:t>
      </w:r>
      <w:r w:rsidR="004C46DC" w:rsidRPr="007C79EB">
        <w:rPr>
          <w:rFonts w:ascii="Arial" w:hAnsi="Arial" w:cs="Arial"/>
          <w:bCs/>
        </w:rPr>
        <w:t xml:space="preserve"> milhões, </w:t>
      </w:r>
      <w:r w:rsidR="00812184">
        <w:rPr>
          <w:rFonts w:ascii="Arial" w:hAnsi="Arial" w:cs="Arial"/>
          <w:bCs/>
        </w:rPr>
        <w:t xml:space="preserve">quinhentos e seis </w:t>
      </w:r>
      <w:r w:rsidR="004C46DC" w:rsidRPr="007C79EB">
        <w:rPr>
          <w:rFonts w:ascii="Arial" w:hAnsi="Arial" w:cs="Arial"/>
          <w:bCs/>
        </w:rPr>
        <w:t xml:space="preserve">mil, </w:t>
      </w:r>
      <w:r w:rsidR="00812184">
        <w:rPr>
          <w:rFonts w:ascii="Arial" w:hAnsi="Arial" w:cs="Arial"/>
          <w:bCs/>
        </w:rPr>
        <w:t>setecentos e trinta e dois reais e trinta e dois centavos</w:t>
      </w:r>
      <w:r w:rsidRPr="007C79EB">
        <w:rPr>
          <w:rFonts w:ascii="Arial" w:hAnsi="Arial" w:cs="Arial"/>
          <w:bCs/>
        </w:rPr>
        <w:t xml:space="preserve">), </w:t>
      </w:r>
      <w:r w:rsidR="00F652E3" w:rsidRPr="007C79EB">
        <w:rPr>
          <w:rFonts w:ascii="Arial" w:hAnsi="Arial" w:cs="Arial"/>
          <w:bCs/>
        </w:rPr>
        <w:t>para fins</w:t>
      </w:r>
      <w:r w:rsidR="00E65EBC" w:rsidRPr="007C79EB">
        <w:rPr>
          <w:rFonts w:ascii="Arial" w:hAnsi="Arial" w:cs="Arial"/>
          <w:bCs/>
        </w:rPr>
        <w:t xml:space="preserve"> de atendimento a </w:t>
      </w:r>
      <w:r w:rsidR="00812184">
        <w:rPr>
          <w:rFonts w:ascii="Arial" w:hAnsi="Arial" w:cs="Arial"/>
          <w:bCs/>
        </w:rPr>
        <w:t>Secretaria Municipal de Saúde</w:t>
      </w:r>
      <w:r w:rsidR="00E65EBC" w:rsidRPr="007C79EB">
        <w:rPr>
          <w:rFonts w:ascii="Arial" w:hAnsi="Arial" w:cs="Arial"/>
          <w:bCs/>
        </w:rPr>
        <w:t xml:space="preserve">, </w:t>
      </w:r>
      <w:r w:rsidR="00F848D6">
        <w:rPr>
          <w:rFonts w:ascii="Arial" w:hAnsi="Arial" w:cs="Arial"/>
          <w:bCs/>
        </w:rPr>
        <w:t xml:space="preserve">nas seguintes ações: </w:t>
      </w:r>
      <w:r w:rsidR="00E65EBC" w:rsidRPr="007C79EB">
        <w:rPr>
          <w:rFonts w:ascii="Arial" w:hAnsi="Arial" w:cs="Arial"/>
          <w:bCs/>
        </w:rPr>
        <w:t xml:space="preserve"> </w:t>
      </w:r>
    </w:p>
    <w:p w14:paraId="7DC44A31" w14:textId="2F50B807" w:rsidR="002145A1" w:rsidRPr="00F652E3" w:rsidRDefault="00F652E3" w:rsidP="000F09FB">
      <w:pPr>
        <w:spacing w:before="120" w:after="120" w:line="360" w:lineRule="auto"/>
        <w:ind w:left="567" w:firstLine="567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a)-</w:t>
      </w:r>
      <w:proofErr w:type="gramEnd"/>
      <w:r>
        <w:rPr>
          <w:rFonts w:ascii="Arial" w:hAnsi="Arial" w:cs="Arial"/>
          <w:bCs/>
        </w:rPr>
        <w:t xml:space="preserve"> </w:t>
      </w:r>
      <w:r w:rsidRPr="00F652E3">
        <w:rPr>
          <w:rFonts w:ascii="Arial" w:hAnsi="Arial" w:cs="Arial"/>
          <w:bCs/>
        </w:rPr>
        <w:t>E</w:t>
      </w:r>
      <w:r w:rsidR="000D08A8" w:rsidRPr="00F652E3">
        <w:rPr>
          <w:rFonts w:ascii="Arial" w:hAnsi="Arial" w:cs="Arial"/>
          <w:bCs/>
        </w:rPr>
        <w:t>stratégia de saúde da família; manutenção do serviço de atendimento domiciliar - SAD; manutenção do centro de apoio psicossocial; manutenção do CEO; manutenção da UPA 24h; manutenção do centro de especialidades médicas; manutenção da farmácia municipal; manutenção das atividades de saúde</w:t>
      </w:r>
      <w:r w:rsidR="002145A1" w:rsidRPr="00F652E3">
        <w:rPr>
          <w:rFonts w:ascii="Arial" w:hAnsi="Arial" w:cs="Arial"/>
          <w:bCs/>
        </w:rPr>
        <w:t>.</w:t>
      </w:r>
    </w:p>
    <w:p w14:paraId="7737AEFB" w14:textId="56021304" w:rsidR="000D08A8" w:rsidRPr="000D08A8" w:rsidRDefault="000D08A8" w:rsidP="000D08A8">
      <w:pPr>
        <w:spacing w:before="120" w:after="120" w:line="360" w:lineRule="auto"/>
        <w:ind w:left="56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Ante a exposição, resta evidente que </w:t>
      </w:r>
      <w:r w:rsidRPr="000D08A8">
        <w:rPr>
          <w:rFonts w:ascii="Arial" w:hAnsi="Arial" w:cs="Arial"/>
        </w:rPr>
        <w:t>a suplementação se destina a cobrir insuficiências de dotação orçamentária em diversas ações da pasta, especialmente diante de demandas não previstas à época da elaboração do orçamento anual, como aquisição de insumos, contratação de profissionais e reforço na atenção básica e emergencial.</w:t>
      </w:r>
    </w:p>
    <w:p w14:paraId="096A3E29" w14:textId="1F930A4B" w:rsidR="000D08A8" w:rsidRPr="000D08A8" w:rsidRDefault="000D08A8" w:rsidP="000D08A8">
      <w:pPr>
        <w:spacing w:before="120" w:after="120" w:line="360" w:lineRule="auto"/>
        <w:ind w:left="567" w:firstLine="709"/>
        <w:jc w:val="both"/>
        <w:rPr>
          <w:rFonts w:ascii="Arial" w:hAnsi="Arial" w:cs="Arial"/>
        </w:rPr>
      </w:pPr>
      <w:r w:rsidRPr="000D08A8">
        <w:rPr>
          <w:rFonts w:ascii="Arial" w:hAnsi="Arial" w:cs="Arial"/>
        </w:rPr>
        <w:t>Para tanto, nos</w:t>
      </w:r>
      <w:r>
        <w:rPr>
          <w:rFonts w:ascii="Arial" w:hAnsi="Arial" w:cs="Arial"/>
          <w:b/>
          <w:bCs/>
        </w:rPr>
        <w:t xml:space="preserve"> </w:t>
      </w:r>
      <w:r w:rsidRPr="000D08A8">
        <w:rPr>
          <w:rFonts w:ascii="Arial" w:hAnsi="Arial" w:cs="Arial"/>
        </w:rPr>
        <w:t xml:space="preserve">termos do art. 167, inciso V, da Constituição Federal, e conforme </w:t>
      </w:r>
      <w:r w:rsidR="00BB3C5C">
        <w:rPr>
          <w:rFonts w:ascii="Arial" w:hAnsi="Arial" w:cs="Arial"/>
        </w:rPr>
        <w:t>a Lei Orgânica Municipal</w:t>
      </w:r>
      <w:r w:rsidRPr="000D08A8">
        <w:rPr>
          <w:rFonts w:ascii="Arial" w:hAnsi="Arial" w:cs="Arial"/>
        </w:rPr>
        <w:t xml:space="preserve">, a abertura de créditos suplementares </w:t>
      </w:r>
      <w:r w:rsidRPr="000D08A8">
        <w:rPr>
          <w:rFonts w:ascii="Arial" w:hAnsi="Arial" w:cs="Arial"/>
        </w:rPr>
        <w:lastRenderedPageBreak/>
        <w:t>depende de prévia autorização legislativa e da indicação dos recursos correspondentes.</w:t>
      </w:r>
    </w:p>
    <w:p w14:paraId="35E847D7" w14:textId="553900A3" w:rsidR="000D08A8" w:rsidRPr="000D08A8" w:rsidRDefault="00BB3C5C" w:rsidP="00BB3C5C">
      <w:pPr>
        <w:tabs>
          <w:tab w:val="num" w:pos="720"/>
        </w:tabs>
        <w:spacing w:before="120" w:after="120" w:line="360" w:lineRule="auto"/>
        <w:ind w:left="56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a </w:t>
      </w:r>
      <w:r w:rsidR="000D08A8" w:rsidRPr="000D08A8">
        <w:rPr>
          <w:rFonts w:ascii="Arial" w:hAnsi="Arial" w:cs="Arial"/>
        </w:rPr>
        <w:t>proposta apresentada</w:t>
      </w:r>
      <w:r>
        <w:rPr>
          <w:rFonts w:ascii="Arial" w:hAnsi="Arial" w:cs="Arial"/>
        </w:rPr>
        <w:t xml:space="preserve"> </w:t>
      </w:r>
      <w:r w:rsidR="00F652E3">
        <w:rPr>
          <w:rFonts w:ascii="Arial" w:hAnsi="Arial" w:cs="Arial"/>
        </w:rPr>
        <w:t>está</w:t>
      </w:r>
      <w:r>
        <w:rPr>
          <w:rFonts w:ascii="Arial" w:hAnsi="Arial" w:cs="Arial"/>
        </w:rPr>
        <w:t xml:space="preserve"> amparada na Lei Orçamentária Anual (LOA) de 2025, observa </w:t>
      </w:r>
      <w:r w:rsidR="000D08A8" w:rsidRPr="000D08A8">
        <w:rPr>
          <w:rFonts w:ascii="Arial" w:hAnsi="Arial" w:cs="Arial"/>
        </w:rPr>
        <w:t>os limites estabelecidos pela Lei de Diretrizes Orçamentárias (LDO)</w:t>
      </w:r>
      <w:r>
        <w:rPr>
          <w:rFonts w:ascii="Arial" w:hAnsi="Arial" w:cs="Arial"/>
        </w:rPr>
        <w:t xml:space="preserve"> e respeita </w:t>
      </w:r>
      <w:r w:rsidR="000D08A8" w:rsidRPr="000D08A8">
        <w:rPr>
          <w:rFonts w:ascii="Arial" w:hAnsi="Arial" w:cs="Arial"/>
        </w:rPr>
        <w:t>os princípios constitucionais da legalidade, eficiência, e interesse público</w:t>
      </w:r>
      <w:r>
        <w:rPr>
          <w:rFonts w:ascii="Arial" w:hAnsi="Arial" w:cs="Arial"/>
        </w:rPr>
        <w:t>, opina-se favoravelmente a tramitação e aprovação do presente Projeto de Lei</w:t>
      </w:r>
      <w:r w:rsidR="000D08A8" w:rsidRPr="000D08A8">
        <w:rPr>
          <w:rFonts w:ascii="Arial" w:hAnsi="Arial" w:cs="Arial"/>
        </w:rPr>
        <w:t>.</w:t>
      </w:r>
    </w:p>
    <w:p w14:paraId="0F7AA7B6" w14:textId="77777777" w:rsidR="0033740A" w:rsidRPr="007C79EB" w:rsidRDefault="0033740A" w:rsidP="0033740A">
      <w:pPr>
        <w:spacing w:before="120" w:after="120" w:line="360" w:lineRule="auto"/>
        <w:ind w:left="567" w:firstLine="709"/>
        <w:jc w:val="both"/>
        <w:rPr>
          <w:rFonts w:ascii="Arial" w:hAnsi="Arial" w:cs="Arial"/>
        </w:rPr>
      </w:pPr>
      <w:r w:rsidRPr="007C79EB">
        <w:rPr>
          <w:rFonts w:ascii="Arial" w:hAnsi="Arial" w:cs="Arial"/>
        </w:rPr>
        <w:t xml:space="preserve">Diante do exposto, em Comissões reunidas, constata-se que esta matéria é legal e constitucional, e recebe o amparo da Lei Orgânica do Município. </w:t>
      </w:r>
    </w:p>
    <w:p w14:paraId="36C6BAEA" w14:textId="77777777" w:rsidR="0033740A" w:rsidRPr="007C79EB" w:rsidRDefault="0033740A" w:rsidP="0033740A">
      <w:pPr>
        <w:spacing w:before="120" w:after="120"/>
        <w:ind w:left="567" w:firstLine="709"/>
        <w:jc w:val="both"/>
        <w:rPr>
          <w:rFonts w:ascii="Arial" w:hAnsi="Arial" w:cs="Arial"/>
          <w:bCs/>
        </w:rPr>
      </w:pPr>
      <w:r w:rsidRPr="007C79EB">
        <w:rPr>
          <w:rFonts w:ascii="Arial" w:hAnsi="Arial" w:cs="Arial"/>
          <w:bCs/>
        </w:rPr>
        <w:t xml:space="preserve">É o parecer.  </w:t>
      </w:r>
    </w:p>
    <w:p w14:paraId="00FD7F19" w14:textId="77777777" w:rsidR="0033740A" w:rsidRPr="007C79EB" w:rsidRDefault="0033740A" w:rsidP="0033740A">
      <w:pPr>
        <w:pStyle w:val="Corpodetexto"/>
        <w:spacing w:before="120" w:after="120"/>
        <w:ind w:left="567" w:firstLine="709"/>
        <w:rPr>
          <w:rFonts w:ascii="Arial" w:hAnsi="Arial" w:cs="Arial"/>
          <w:bCs/>
        </w:rPr>
      </w:pPr>
    </w:p>
    <w:p w14:paraId="18019EA0" w14:textId="313DDEAB" w:rsidR="0033740A" w:rsidRDefault="0033740A" w:rsidP="0033740A">
      <w:pPr>
        <w:pStyle w:val="Corpodetexto"/>
        <w:spacing w:before="120" w:after="120"/>
        <w:ind w:left="567" w:firstLine="709"/>
        <w:jc w:val="right"/>
        <w:rPr>
          <w:rFonts w:ascii="Arial" w:hAnsi="Arial" w:cs="Arial"/>
          <w:bCs/>
        </w:rPr>
      </w:pPr>
      <w:r w:rsidRPr="007C79EB">
        <w:rPr>
          <w:rFonts w:ascii="Arial" w:hAnsi="Arial" w:cs="Arial"/>
          <w:bCs/>
        </w:rPr>
        <w:t xml:space="preserve">Sala das Comissões, </w:t>
      </w:r>
      <w:r w:rsidR="00BB3C5C">
        <w:rPr>
          <w:rFonts w:ascii="Arial" w:hAnsi="Arial" w:cs="Arial"/>
          <w:bCs/>
        </w:rPr>
        <w:t>06 de junho</w:t>
      </w:r>
      <w:r w:rsidRPr="007C79EB">
        <w:rPr>
          <w:rFonts w:ascii="Arial" w:hAnsi="Arial" w:cs="Arial"/>
          <w:bCs/>
        </w:rPr>
        <w:t xml:space="preserve"> de 202</w:t>
      </w:r>
      <w:r w:rsidR="00807429" w:rsidRPr="007C79EB">
        <w:rPr>
          <w:rFonts w:ascii="Arial" w:hAnsi="Arial" w:cs="Arial"/>
          <w:bCs/>
        </w:rPr>
        <w:t>5</w:t>
      </w:r>
      <w:r w:rsidRPr="007C79EB">
        <w:rPr>
          <w:rFonts w:ascii="Arial" w:hAnsi="Arial" w:cs="Arial"/>
          <w:bCs/>
        </w:rPr>
        <w:t>.</w:t>
      </w:r>
    </w:p>
    <w:p w14:paraId="04B84593" w14:textId="77777777" w:rsidR="007C79EB" w:rsidRDefault="007C79EB" w:rsidP="0033740A">
      <w:pPr>
        <w:pStyle w:val="Corpodetexto"/>
        <w:spacing w:before="120" w:after="120"/>
        <w:ind w:left="567" w:firstLine="709"/>
        <w:jc w:val="right"/>
        <w:rPr>
          <w:rFonts w:ascii="Arial" w:hAnsi="Arial" w:cs="Arial"/>
          <w:bCs/>
        </w:rPr>
      </w:pPr>
    </w:p>
    <w:p w14:paraId="60AD2CAD" w14:textId="77777777" w:rsidR="00F652E3" w:rsidRDefault="00F652E3" w:rsidP="0033740A">
      <w:pPr>
        <w:pStyle w:val="Corpodetexto"/>
        <w:spacing w:before="120" w:after="120"/>
        <w:ind w:left="567" w:firstLine="709"/>
        <w:jc w:val="right"/>
        <w:rPr>
          <w:rFonts w:ascii="Arial" w:hAnsi="Arial" w:cs="Arial"/>
          <w:bCs/>
        </w:rPr>
      </w:pPr>
    </w:p>
    <w:p w14:paraId="1377FE3B" w14:textId="77777777" w:rsidR="007C79EB" w:rsidRDefault="007C79EB" w:rsidP="007C79EB">
      <w:pPr>
        <w:pStyle w:val="Corpodetexto"/>
        <w:spacing w:before="120" w:after="120"/>
        <w:ind w:left="567" w:firstLine="709"/>
        <w:jc w:val="left"/>
        <w:rPr>
          <w:rFonts w:ascii="Arial" w:hAnsi="Arial" w:cs="Arial"/>
          <w:bCs/>
        </w:rPr>
      </w:pPr>
    </w:p>
    <w:p w14:paraId="710452CA" w14:textId="77777777" w:rsidR="00F652E3" w:rsidRPr="00F652E3" w:rsidRDefault="00F652E3" w:rsidP="00F652E3">
      <w:pPr>
        <w:ind w:left="567" w:firstLine="709"/>
        <w:jc w:val="both"/>
        <w:rPr>
          <w:rFonts w:ascii="Arial" w:hAnsi="Arial" w:cs="Arial"/>
          <w:b/>
          <w:sz w:val="22"/>
          <w:szCs w:val="22"/>
        </w:rPr>
      </w:pPr>
      <w:r w:rsidRPr="00F652E3">
        <w:rPr>
          <w:rFonts w:ascii="Arial" w:hAnsi="Arial" w:cs="Arial"/>
          <w:b/>
          <w:sz w:val="22"/>
          <w:szCs w:val="22"/>
        </w:rPr>
        <w:t>Ver. José Valentim da Silva Motta (Jacaré)</w:t>
      </w:r>
    </w:p>
    <w:p w14:paraId="4DE8FFA0" w14:textId="77777777" w:rsidR="00F652E3" w:rsidRPr="00EF2246" w:rsidRDefault="00F652E3" w:rsidP="00F652E3">
      <w:pPr>
        <w:ind w:left="567" w:firstLine="709"/>
        <w:jc w:val="both"/>
        <w:rPr>
          <w:rFonts w:ascii="Arial" w:hAnsi="Arial" w:cs="Arial"/>
          <w:bCs/>
          <w:sz w:val="22"/>
          <w:szCs w:val="22"/>
        </w:rPr>
      </w:pPr>
      <w:r w:rsidRPr="00EF2246">
        <w:rPr>
          <w:rFonts w:ascii="Arial" w:hAnsi="Arial" w:cs="Arial"/>
          <w:bCs/>
          <w:sz w:val="22"/>
          <w:szCs w:val="22"/>
        </w:rPr>
        <w:t>Membro</w:t>
      </w:r>
      <w:r>
        <w:rPr>
          <w:rFonts w:ascii="Arial" w:hAnsi="Arial" w:cs="Arial"/>
          <w:bCs/>
          <w:sz w:val="22"/>
          <w:szCs w:val="22"/>
        </w:rPr>
        <w:t xml:space="preserve"> Relator</w:t>
      </w:r>
    </w:p>
    <w:p w14:paraId="0AAB846F" w14:textId="77777777" w:rsidR="00F652E3" w:rsidRDefault="00F652E3" w:rsidP="007C79EB">
      <w:pPr>
        <w:pStyle w:val="Corpodetexto"/>
        <w:spacing w:before="120" w:after="120"/>
        <w:ind w:left="567" w:firstLine="709"/>
        <w:jc w:val="left"/>
        <w:rPr>
          <w:rFonts w:ascii="Arial" w:hAnsi="Arial" w:cs="Arial"/>
          <w:bCs/>
        </w:rPr>
      </w:pPr>
    </w:p>
    <w:p w14:paraId="58916DB6" w14:textId="15A91ADB" w:rsidR="007C79EB" w:rsidRPr="00F652E3" w:rsidRDefault="007C79EB" w:rsidP="007C79EB">
      <w:pPr>
        <w:pStyle w:val="Corpodetexto"/>
        <w:ind w:left="567" w:firstLine="709"/>
        <w:jc w:val="left"/>
        <w:rPr>
          <w:rFonts w:ascii="Arial" w:hAnsi="Arial" w:cs="Arial"/>
          <w:b/>
          <w:sz w:val="22"/>
          <w:szCs w:val="22"/>
        </w:rPr>
      </w:pPr>
      <w:r w:rsidRPr="00F652E3">
        <w:rPr>
          <w:rFonts w:ascii="Arial" w:hAnsi="Arial" w:cs="Arial"/>
          <w:b/>
          <w:sz w:val="22"/>
          <w:szCs w:val="22"/>
        </w:rPr>
        <w:t xml:space="preserve">Ver. Marcelo de Campos </w:t>
      </w:r>
    </w:p>
    <w:p w14:paraId="576CA737" w14:textId="00E2BE3F" w:rsidR="007C79EB" w:rsidRPr="00EF2246" w:rsidRDefault="007C79EB" w:rsidP="007C79EB">
      <w:pPr>
        <w:pStyle w:val="Corpodetexto"/>
        <w:ind w:left="567" w:firstLine="709"/>
        <w:jc w:val="left"/>
        <w:rPr>
          <w:rFonts w:ascii="Arial" w:hAnsi="Arial" w:cs="Arial"/>
          <w:bCs/>
          <w:sz w:val="22"/>
          <w:szCs w:val="22"/>
        </w:rPr>
      </w:pPr>
      <w:r w:rsidRPr="00EF2246">
        <w:rPr>
          <w:rFonts w:ascii="Arial" w:hAnsi="Arial" w:cs="Arial"/>
          <w:bCs/>
          <w:sz w:val="22"/>
          <w:szCs w:val="22"/>
        </w:rPr>
        <w:t>Presidente</w:t>
      </w:r>
    </w:p>
    <w:p w14:paraId="6BC54F62" w14:textId="77777777" w:rsidR="0033740A" w:rsidRPr="00EF2246" w:rsidRDefault="0033740A" w:rsidP="00850C19">
      <w:pPr>
        <w:spacing w:before="120" w:after="120" w:line="360" w:lineRule="auto"/>
        <w:ind w:left="567" w:firstLine="709"/>
        <w:jc w:val="both"/>
        <w:rPr>
          <w:rFonts w:ascii="Arial" w:hAnsi="Arial" w:cs="Arial"/>
          <w:b/>
          <w:sz w:val="22"/>
          <w:szCs w:val="22"/>
        </w:rPr>
      </w:pPr>
    </w:p>
    <w:p w14:paraId="5BA884F1" w14:textId="308D8FCE" w:rsidR="007C79EB" w:rsidRPr="00F652E3" w:rsidRDefault="007C79EB" w:rsidP="007C79EB">
      <w:pPr>
        <w:ind w:left="567" w:firstLine="709"/>
        <w:jc w:val="both"/>
        <w:rPr>
          <w:rFonts w:ascii="Arial" w:hAnsi="Arial" w:cs="Arial"/>
          <w:b/>
          <w:sz w:val="22"/>
          <w:szCs w:val="22"/>
        </w:rPr>
      </w:pPr>
      <w:r w:rsidRPr="00F652E3">
        <w:rPr>
          <w:rFonts w:ascii="Arial" w:hAnsi="Arial" w:cs="Arial"/>
          <w:b/>
          <w:sz w:val="22"/>
          <w:szCs w:val="22"/>
        </w:rPr>
        <w:t xml:space="preserve">Ver. Claudete Aparecida </w:t>
      </w:r>
      <w:proofErr w:type="spellStart"/>
      <w:r w:rsidRPr="00F652E3">
        <w:rPr>
          <w:rFonts w:ascii="Arial" w:hAnsi="Arial" w:cs="Arial"/>
          <w:b/>
          <w:sz w:val="22"/>
          <w:szCs w:val="22"/>
        </w:rPr>
        <w:t>Brambatti</w:t>
      </w:r>
      <w:proofErr w:type="spellEnd"/>
    </w:p>
    <w:p w14:paraId="462E4A44" w14:textId="03A61AAF" w:rsidR="007C79EB" w:rsidRPr="00EF2246" w:rsidRDefault="007C79EB" w:rsidP="007C79EB">
      <w:pPr>
        <w:ind w:left="567" w:firstLine="709"/>
        <w:jc w:val="both"/>
        <w:rPr>
          <w:rFonts w:ascii="Arial" w:hAnsi="Arial" w:cs="Arial"/>
          <w:bCs/>
          <w:sz w:val="22"/>
          <w:szCs w:val="22"/>
        </w:rPr>
      </w:pPr>
      <w:r w:rsidRPr="00EF2246">
        <w:rPr>
          <w:rFonts w:ascii="Arial" w:hAnsi="Arial" w:cs="Arial"/>
          <w:bCs/>
          <w:sz w:val="22"/>
          <w:szCs w:val="22"/>
        </w:rPr>
        <w:t xml:space="preserve">Secretaria </w:t>
      </w:r>
    </w:p>
    <w:p w14:paraId="408A60BC" w14:textId="77777777" w:rsidR="007C79EB" w:rsidRPr="00EF2246" w:rsidRDefault="007C79EB" w:rsidP="007C79EB">
      <w:pPr>
        <w:ind w:left="567" w:firstLine="709"/>
        <w:jc w:val="both"/>
        <w:rPr>
          <w:rFonts w:ascii="Arial" w:hAnsi="Arial" w:cs="Arial"/>
          <w:bCs/>
          <w:sz w:val="22"/>
          <w:szCs w:val="22"/>
        </w:rPr>
      </w:pPr>
    </w:p>
    <w:p w14:paraId="067971D9" w14:textId="77777777" w:rsidR="007C79EB" w:rsidRPr="00EF2246" w:rsidRDefault="007C79EB" w:rsidP="007C79EB">
      <w:pPr>
        <w:ind w:left="567" w:firstLine="709"/>
        <w:jc w:val="both"/>
        <w:rPr>
          <w:rFonts w:ascii="Arial" w:hAnsi="Arial" w:cs="Arial"/>
          <w:bCs/>
          <w:sz w:val="22"/>
          <w:szCs w:val="22"/>
        </w:rPr>
      </w:pPr>
    </w:p>
    <w:p w14:paraId="7B4522B9" w14:textId="77777777" w:rsidR="007C79EB" w:rsidRPr="00EF2246" w:rsidRDefault="007C79EB" w:rsidP="007C79EB">
      <w:pPr>
        <w:ind w:left="567" w:firstLine="709"/>
        <w:jc w:val="both"/>
        <w:rPr>
          <w:rFonts w:ascii="Arial" w:hAnsi="Arial" w:cs="Arial"/>
          <w:bCs/>
          <w:sz w:val="22"/>
          <w:szCs w:val="22"/>
        </w:rPr>
      </w:pPr>
    </w:p>
    <w:p w14:paraId="0D1BF7BA" w14:textId="77777777" w:rsidR="007C79EB" w:rsidRPr="00F652E3" w:rsidRDefault="007C79EB" w:rsidP="007C79EB">
      <w:pPr>
        <w:ind w:left="567" w:firstLine="709"/>
        <w:jc w:val="both"/>
        <w:rPr>
          <w:rFonts w:ascii="Arial" w:hAnsi="Arial" w:cs="Arial"/>
          <w:b/>
          <w:sz w:val="22"/>
          <w:szCs w:val="22"/>
        </w:rPr>
      </w:pPr>
      <w:r w:rsidRPr="00F652E3">
        <w:rPr>
          <w:rFonts w:ascii="Arial" w:hAnsi="Arial" w:cs="Arial"/>
          <w:b/>
          <w:sz w:val="22"/>
          <w:szCs w:val="22"/>
        </w:rPr>
        <w:t>Ver. Alexandro Tavares Pereira</w:t>
      </w:r>
    </w:p>
    <w:p w14:paraId="00B3CF15" w14:textId="07AEEB12" w:rsidR="007C79EB" w:rsidRPr="00EF2246" w:rsidRDefault="007C79EB" w:rsidP="007C79EB">
      <w:pPr>
        <w:ind w:left="567" w:firstLine="709"/>
        <w:jc w:val="both"/>
        <w:rPr>
          <w:rFonts w:ascii="Arial" w:hAnsi="Arial" w:cs="Arial"/>
          <w:bCs/>
          <w:sz w:val="22"/>
          <w:szCs w:val="22"/>
        </w:rPr>
      </w:pPr>
      <w:r w:rsidRPr="00EF2246">
        <w:rPr>
          <w:rFonts w:ascii="Arial" w:hAnsi="Arial" w:cs="Arial"/>
          <w:bCs/>
          <w:sz w:val="22"/>
          <w:szCs w:val="22"/>
        </w:rPr>
        <w:t>Membro</w:t>
      </w:r>
    </w:p>
    <w:p w14:paraId="383A8C2A" w14:textId="77777777" w:rsidR="007C79EB" w:rsidRPr="00EF2246" w:rsidRDefault="007C79EB" w:rsidP="007C79EB">
      <w:pPr>
        <w:ind w:left="567" w:firstLine="709"/>
        <w:jc w:val="both"/>
        <w:rPr>
          <w:rFonts w:ascii="Arial" w:hAnsi="Arial" w:cs="Arial"/>
          <w:bCs/>
          <w:sz w:val="22"/>
          <w:szCs w:val="22"/>
        </w:rPr>
      </w:pPr>
    </w:p>
    <w:sectPr w:rsidR="007C79EB" w:rsidRPr="00EF2246" w:rsidSect="000F09FB">
      <w:headerReference w:type="default" r:id="rId8"/>
      <w:pgSz w:w="11906" w:h="16838"/>
      <w:pgMar w:top="192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3C223" w14:textId="77777777" w:rsidR="009349BE" w:rsidRDefault="009349BE" w:rsidP="00E56B1E">
      <w:r>
        <w:separator/>
      </w:r>
    </w:p>
  </w:endnote>
  <w:endnote w:type="continuationSeparator" w:id="0">
    <w:p w14:paraId="06D0C915" w14:textId="77777777" w:rsidR="009349BE" w:rsidRDefault="009349BE" w:rsidP="00E5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270A3" w14:textId="77777777" w:rsidR="009349BE" w:rsidRDefault="009349BE" w:rsidP="00E56B1E">
      <w:r>
        <w:separator/>
      </w:r>
    </w:p>
  </w:footnote>
  <w:footnote w:type="continuationSeparator" w:id="0">
    <w:p w14:paraId="27DEB979" w14:textId="77777777" w:rsidR="009349BE" w:rsidRDefault="009349BE" w:rsidP="00E56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6208300"/>
      <w:docPartObj>
        <w:docPartGallery w:val="Page Numbers (Margins)"/>
        <w:docPartUnique/>
      </w:docPartObj>
    </w:sdtPr>
    <w:sdtEndPr/>
    <w:sdtContent>
      <w:p w14:paraId="7CF37D81" w14:textId="427263F7" w:rsidR="00E56B1E" w:rsidRDefault="00E56B1E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A18AAF1" wp14:editId="680BEE7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2BEEE" w14:textId="2CE41647" w:rsidR="00E56B1E" w:rsidRDefault="00E56B1E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483BD9" w:rsidRPr="00483BD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A18AAF1" id="Retângulo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F62BEEE" w14:textId="2CE41647" w:rsidR="00E56B1E" w:rsidRDefault="00E56B1E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483BD9" w:rsidRPr="00483BD9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31A81"/>
    <w:multiLevelType w:val="hybridMultilevel"/>
    <w:tmpl w:val="64DE255C"/>
    <w:lvl w:ilvl="0" w:tplc="1402F2A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4DA327FB"/>
    <w:multiLevelType w:val="hybridMultilevel"/>
    <w:tmpl w:val="5008B44E"/>
    <w:lvl w:ilvl="0" w:tplc="B0FAD67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6B6125E2"/>
    <w:multiLevelType w:val="multilevel"/>
    <w:tmpl w:val="25C6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1302530">
    <w:abstractNumId w:val="0"/>
  </w:num>
  <w:num w:numId="2" w16cid:durableId="673386048">
    <w:abstractNumId w:val="1"/>
  </w:num>
  <w:num w:numId="3" w16cid:durableId="888152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E81"/>
    <w:rsid w:val="00054CB3"/>
    <w:rsid w:val="00091BF8"/>
    <w:rsid w:val="000D08A8"/>
    <w:rsid w:val="000E410B"/>
    <w:rsid w:val="000F09FB"/>
    <w:rsid w:val="000F490E"/>
    <w:rsid w:val="00107925"/>
    <w:rsid w:val="0012419F"/>
    <w:rsid w:val="00145F28"/>
    <w:rsid w:val="00147D9A"/>
    <w:rsid w:val="00180956"/>
    <w:rsid w:val="00185130"/>
    <w:rsid w:val="001918E7"/>
    <w:rsid w:val="001A7B58"/>
    <w:rsid w:val="001C7941"/>
    <w:rsid w:val="0020173F"/>
    <w:rsid w:val="002145A1"/>
    <w:rsid w:val="002477B0"/>
    <w:rsid w:val="00261B61"/>
    <w:rsid w:val="00276FFF"/>
    <w:rsid w:val="00280DA8"/>
    <w:rsid w:val="00282901"/>
    <w:rsid w:val="002925D4"/>
    <w:rsid w:val="002965BD"/>
    <w:rsid w:val="002A1256"/>
    <w:rsid w:val="002D093D"/>
    <w:rsid w:val="00321DC1"/>
    <w:rsid w:val="003235FF"/>
    <w:rsid w:val="0033740A"/>
    <w:rsid w:val="00344C05"/>
    <w:rsid w:val="003478E4"/>
    <w:rsid w:val="003563A2"/>
    <w:rsid w:val="00375DEE"/>
    <w:rsid w:val="00387BC1"/>
    <w:rsid w:val="003A28C2"/>
    <w:rsid w:val="003C1713"/>
    <w:rsid w:val="003F6B8A"/>
    <w:rsid w:val="004133D4"/>
    <w:rsid w:val="004163EB"/>
    <w:rsid w:val="00416B52"/>
    <w:rsid w:val="004304C8"/>
    <w:rsid w:val="00433A7B"/>
    <w:rsid w:val="0045003D"/>
    <w:rsid w:val="004826F4"/>
    <w:rsid w:val="00482AE8"/>
    <w:rsid w:val="00483BD9"/>
    <w:rsid w:val="004852EB"/>
    <w:rsid w:val="004B3A7B"/>
    <w:rsid w:val="004B546E"/>
    <w:rsid w:val="004C46DC"/>
    <w:rsid w:val="004E4144"/>
    <w:rsid w:val="004E5FA2"/>
    <w:rsid w:val="00526F2F"/>
    <w:rsid w:val="00545A10"/>
    <w:rsid w:val="00554C15"/>
    <w:rsid w:val="00554DC7"/>
    <w:rsid w:val="00557ADC"/>
    <w:rsid w:val="005712EA"/>
    <w:rsid w:val="00574E81"/>
    <w:rsid w:val="00585B70"/>
    <w:rsid w:val="00596769"/>
    <w:rsid w:val="005B09E5"/>
    <w:rsid w:val="005D709A"/>
    <w:rsid w:val="006130F3"/>
    <w:rsid w:val="00621761"/>
    <w:rsid w:val="0067032D"/>
    <w:rsid w:val="006739F7"/>
    <w:rsid w:val="00674B1C"/>
    <w:rsid w:val="006A40D5"/>
    <w:rsid w:val="006B0772"/>
    <w:rsid w:val="006C1369"/>
    <w:rsid w:val="006E6401"/>
    <w:rsid w:val="006F2B0D"/>
    <w:rsid w:val="006F5CAA"/>
    <w:rsid w:val="007238D0"/>
    <w:rsid w:val="0074646A"/>
    <w:rsid w:val="00751ABD"/>
    <w:rsid w:val="00755A48"/>
    <w:rsid w:val="00761F4B"/>
    <w:rsid w:val="00766A06"/>
    <w:rsid w:val="007A379B"/>
    <w:rsid w:val="007A7668"/>
    <w:rsid w:val="007B0B1B"/>
    <w:rsid w:val="007C5DD9"/>
    <w:rsid w:val="007C674E"/>
    <w:rsid w:val="007C79EB"/>
    <w:rsid w:val="008016FD"/>
    <w:rsid w:val="008055FD"/>
    <w:rsid w:val="00807429"/>
    <w:rsid w:val="00812184"/>
    <w:rsid w:val="00812C0E"/>
    <w:rsid w:val="00812F6E"/>
    <w:rsid w:val="00833B12"/>
    <w:rsid w:val="00834982"/>
    <w:rsid w:val="00842BC2"/>
    <w:rsid w:val="00850C19"/>
    <w:rsid w:val="00852EF3"/>
    <w:rsid w:val="0085629C"/>
    <w:rsid w:val="00874429"/>
    <w:rsid w:val="0087745F"/>
    <w:rsid w:val="00880074"/>
    <w:rsid w:val="008A66D9"/>
    <w:rsid w:val="008B620D"/>
    <w:rsid w:val="008C3E60"/>
    <w:rsid w:val="008C4080"/>
    <w:rsid w:val="008C5F83"/>
    <w:rsid w:val="008D45FB"/>
    <w:rsid w:val="008D687B"/>
    <w:rsid w:val="00901C3F"/>
    <w:rsid w:val="00910462"/>
    <w:rsid w:val="00927DCF"/>
    <w:rsid w:val="009349BE"/>
    <w:rsid w:val="00954C9D"/>
    <w:rsid w:val="0097624D"/>
    <w:rsid w:val="0098179E"/>
    <w:rsid w:val="0099662F"/>
    <w:rsid w:val="009B5539"/>
    <w:rsid w:val="009D1CAE"/>
    <w:rsid w:val="009D6029"/>
    <w:rsid w:val="009E1CB5"/>
    <w:rsid w:val="009F7180"/>
    <w:rsid w:val="00A05221"/>
    <w:rsid w:val="00A118F3"/>
    <w:rsid w:val="00A13C53"/>
    <w:rsid w:val="00A2250E"/>
    <w:rsid w:val="00A275E2"/>
    <w:rsid w:val="00A3584D"/>
    <w:rsid w:val="00A40111"/>
    <w:rsid w:val="00A74D81"/>
    <w:rsid w:val="00A76DD6"/>
    <w:rsid w:val="00AA4E09"/>
    <w:rsid w:val="00AC01C6"/>
    <w:rsid w:val="00AC0C82"/>
    <w:rsid w:val="00AE1DCF"/>
    <w:rsid w:val="00AE2E83"/>
    <w:rsid w:val="00AE7366"/>
    <w:rsid w:val="00AF42D4"/>
    <w:rsid w:val="00AF498D"/>
    <w:rsid w:val="00B31C33"/>
    <w:rsid w:val="00B34E1A"/>
    <w:rsid w:val="00B35D48"/>
    <w:rsid w:val="00B47EAE"/>
    <w:rsid w:val="00B60746"/>
    <w:rsid w:val="00B87CDC"/>
    <w:rsid w:val="00BB1291"/>
    <w:rsid w:val="00BB320B"/>
    <w:rsid w:val="00BB3C5C"/>
    <w:rsid w:val="00BC5DDF"/>
    <w:rsid w:val="00C14790"/>
    <w:rsid w:val="00C30CAD"/>
    <w:rsid w:val="00C445F7"/>
    <w:rsid w:val="00CB4A10"/>
    <w:rsid w:val="00CB6FC1"/>
    <w:rsid w:val="00CC53EE"/>
    <w:rsid w:val="00CD2D5C"/>
    <w:rsid w:val="00CD46E8"/>
    <w:rsid w:val="00CD6050"/>
    <w:rsid w:val="00CE2BFF"/>
    <w:rsid w:val="00CE33A6"/>
    <w:rsid w:val="00CF045D"/>
    <w:rsid w:val="00CF2437"/>
    <w:rsid w:val="00CF7CC0"/>
    <w:rsid w:val="00D03353"/>
    <w:rsid w:val="00D13336"/>
    <w:rsid w:val="00D334AA"/>
    <w:rsid w:val="00D43C81"/>
    <w:rsid w:val="00D67CE9"/>
    <w:rsid w:val="00D7673F"/>
    <w:rsid w:val="00D7788B"/>
    <w:rsid w:val="00DA1D0D"/>
    <w:rsid w:val="00DA50C1"/>
    <w:rsid w:val="00DC4DA8"/>
    <w:rsid w:val="00DD7C53"/>
    <w:rsid w:val="00DE6B91"/>
    <w:rsid w:val="00DF224D"/>
    <w:rsid w:val="00E246C7"/>
    <w:rsid w:val="00E56A6D"/>
    <w:rsid w:val="00E56B1E"/>
    <w:rsid w:val="00E65EBC"/>
    <w:rsid w:val="00E90A3E"/>
    <w:rsid w:val="00EB1F6E"/>
    <w:rsid w:val="00EE0761"/>
    <w:rsid w:val="00EE12CC"/>
    <w:rsid w:val="00EF2246"/>
    <w:rsid w:val="00EF32C3"/>
    <w:rsid w:val="00EF4045"/>
    <w:rsid w:val="00F060CC"/>
    <w:rsid w:val="00F2586B"/>
    <w:rsid w:val="00F25E76"/>
    <w:rsid w:val="00F577AC"/>
    <w:rsid w:val="00F6423F"/>
    <w:rsid w:val="00F652E3"/>
    <w:rsid w:val="00F72382"/>
    <w:rsid w:val="00F73A15"/>
    <w:rsid w:val="00F75621"/>
    <w:rsid w:val="00F833E1"/>
    <w:rsid w:val="00F848D6"/>
    <w:rsid w:val="00F9249B"/>
    <w:rsid w:val="00F95820"/>
    <w:rsid w:val="00F95CBB"/>
    <w:rsid w:val="00FB3D9F"/>
    <w:rsid w:val="00FC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4B6713B"/>
  <w15:chartTrackingRefBased/>
  <w15:docId w15:val="{390BCD6A-077A-49AE-AB58-8F2E09B0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74E81"/>
    <w:pPr>
      <w:keepNext/>
      <w:widowControl w:val="0"/>
      <w:tabs>
        <w:tab w:val="left" w:pos="2790"/>
      </w:tabs>
      <w:autoSpaceDE w:val="0"/>
      <w:autoSpaceDN w:val="0"/>
      <w:adjustRightInd w:val="0"/>
      <w:spacing w:line="283" w:lineRule="exact"/>
      <w:jc w:val="right"/>
      <w:outlineLvl w:val="5"/>
    </w:pPr>
    <w:rPr>
      <w:rFonts w:ascii="Arial" w:hAnsi="Arial"/>
      <w:b/>
      <w:lang w:val="pt-PT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224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F224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574E81"/>
    <w:rPr>
      <w:rFonts w:ascii="Arial" w:eastAsia="Times New Roman" w:hAnsi="Arial" w:cs="Times New Roman"/>
      <w:b/>
      <w:sz w:val="24"/>
      <w:szCs w:val="24"/>
      <w:lang w:val="pt-PT" w:eastAsia="pt-BR"/>
    </w:rPr>
  </w:style>
  <w:style w:type="paragraph" w:styleId="Corpodetexto">
    <w:name w:val="Body Text"/>
    <w:basedOn w:val="Normal"/>
    <w:link w:val="CorpodetextoChar"/>
    <w:rsid w:val="00574E8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574E8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574E81"/>
    <w:pPr>
      <w:widowControl w:val="0"/>
      <w:tabs>
        <w:tab w:val="left" w:pos="3611"/>
      </w:tabs>
      <w:autoSpaceDE w:val="0"/>
      <w:autoSpaceDN w:val="0"/>
      <w:adjustRightInd w:val="0"/>
      <w:spacing w:line="283" w:lineRule="exact"/>
      <w:ind w:left="2790"/>
      <w:jc w:val="both"/>
    </w:pPr>
    <w:rPr>
      <w:rFonts w:ascii="Arial" w:hAnsi="Arial"/>
      <w:b/>
      <w:bCs/>
      <w:sz w:val="22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574E81"/>
    <w:rPr>
      <w:rFonts w:ascii="Arial" w:eastAsia="Times New Roman" w:hAnsi="Arial" w:cs="Times New Roman"/>
      <w:b/>
      <w:bCs/>
      <w:szCs w:val="24"/>
      <w:lang w:val="pt-PT" w:eastAsia="pt-BR"/>
    </w:rPr>
  </w:style>
  <w:style w:type="paragraph" w:styleId="Corpodetexto2">
    <w:name w:val="Body Text 2"/>
    <w:basedOn w:val="Normal"/>
    <w:link w:val="Corpodetexto2Char"/>
    <w:rsid w:val="00574E81"/>
    <w:pPr>
      <w:widowControl w:val="0"/>
      <w:tabs>
        <w:tab w:val="left" w:pos="2790"/>
      </w:tabs>
      <w:autoSpaceDE w:val="0"/>
      <w:autoSpaceDN w:val="0"/>
      <w:adjustRightInd w:val="0"/>
      <w:spacing w:line="283" w:lineRule="exact"/>
      <w:jc w:val="both"/>
    </w:pPr>
    <w:rPr>
      <w:rFonts w:ascii="Bookman Old Style" w:hAnsi="Bookman Old Style"/>
      <w:bCs/>
      <w:sz w:val="22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574E81"/>
    <w:rPr>
      <w:rFonts w:ascii="Bookman Old Style" w:eastAsia="Times New Roman" w:hAnsi="Bookman Old Style" w:cs="Times New Roman"/>
      <w:bCs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498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98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224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DF22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56B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6B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6B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6B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C4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82F39-EBE8-4A6F-8FFD-15D8A958D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</dc:creator>
  <cp:keywords/>
  <dc:description/>
  <cp:lastModifiedBy>USUARIO</cp:lastModifiedBy>
  <cp:revision>7</cp:revision>
  <cp:lastPrinted>2025-06-06T19:01:00Z</cp:lastPrinted>
  <dcterms:created xsi:type="dcterms:W3CDTF">2025-06-06T16:57:00Z</dcterms:created>
  <dcterms:modified xsi:type="dcterms:W3CDTF">2025-06-06T19:02:00Z</dcterms:modified>
</cp:coreProperties>
</file>